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5F10CE" w:rsidTr="003532C4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10CE" w:rsidRDefault="005F10CE" w:rsidP="003532C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5F10CE" w:rsidRDefault="005F10CE" w:rsidP="003532C4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5F10CE" w:rsidRDefault="005F10CE" w:rsidP="003532C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5F10CE" w:rsidRDefault="005F10CE" w:rsidP="003532C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5F10CE" w:rsidRPr="00B37A5F" w:rsidRDefault="005F10CE" w:rsidP="003532C4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5F10CE" w:rsidRDefault="005F10CE" w:rsidP="003532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10CE" w:rsidRPr="00B37A5F" w:rsidRDefault="005F10CE" w:rsidP="003532C4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5955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10CE" w:rsidRDefault="005F10CE" w:rsidP="003532C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5F10CE" w:rsidRDefault="005F10CE" w:rsidP="003532C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5F10CE" w:rsidRDefault="005F10CE" w:rsidP="003532C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5F10CE" w:rsidRDefault="005F10CE" w:rsidP="003532C4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5F10CE" w:rsidRPr="00796C56" w:rsidRDefault="005F10CE" w:rsidP="003532C4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5F10CE" w:rsidRDefault="005F10CE" w:rsidP="005F10CE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5F10CE" w:rsidRPr="00E05EA1" w:rsidTr="003532C4">
        <w:trPr>
          <w:trHeight w:val="630"/>
        </w:trPr>
        <w:tc>
          <w:tcPr>
            <w:tcW w:w="4500" w:type="dxa"/>
          </w:tcPr>
          <w:p w:rsidR="005F10CE" w:rsidRPr="00796C56" w:rsidRDefault="005F10CE" w:rsidP="003532C4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5F10CE" w:rsidRPr="00796C56" w:rsidRDefault="005F10CE" w:rsidP="005F10CE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23</w:t>
            </w:r>
            <w:r w:rsidRPr="00796C56">
              <w:t xml:space="preserve">» </w:t>
            </w:r>
            <w:r>
              <w:t>апрель 2019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5F10CE" w:rsidRPr="00E614F2" w:rsidRDefault="005F10CE" w:rsidP="003532C4">
            <w:pPr>
              <w:jc w:val="center"/>
              <w:rPr>
                <w:rFonts w:ascii="Arial" w:hAnsi="Arial" w:cs="Arial"/>
                <w:caps/>
              </w:rPr>
            </w:pPr>
          </w:p>
          <w:p w:rsidR="005F10CE" w:rsidRPr="00796C56" w:rsidRDefault="005F10CE" w:rsidP="005F10CE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13</w:t>
            </w:r>
          </w:p>
        </w:tc>
        <w:tc>
          <w:tcPr>
            <w:tcW w:w="3972" w:type="dxa"/>
          </w:tcPr>
          <w:p w:rsidR="005F10CE" w:rsidRPr="00B37A5F" w:rsidRDefault="005F10CE" w:rsidP="003532C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5F10CE" w:rsidRDefault="005F10CE" w:rsidP="005F10C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23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 2018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  <w:p w:rsidR="00244C25" w:rsidRDefault="00244C25" w:rsidP="005F10C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244C25" w:rsidRPr="00B37A5F" w:rsidRDefault="00244C25" w:rsidP="005F10C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244C25" w:rsidRPr="007A354E" w:rsidRDefault="00244C25" w:rsidP="00244C25">
      <w:pPr>
        <w:jc w:val="center"/>
        <w:rPr>
          <w:rFonts w:eastAsia="Calibri"/>
          <w:sz w:val="28"/>
          <w:szCs w:val="28"/>
        </w:rPr>
      </w:pPr>
      <w:r w:rsidRPr="007A354E">
        <w:rPr>
          <w:rFonts w:eastAsia="Calibri"/>
          <w:sz w:val="28"/>
          <w:szCs w:val="28"/>
        </w:rPr>
        <w:t>О внесении изменений в решение Совета сельского поселения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Арслановский</w:t>
      </w:r>
      <w:proofErr w:type="spellEnd"/>
      <w:r w:rsidRPr="007A354E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7A354E">
        <w:rPr>
          <w:rFonts w:eastAsia="Calibri"/>
          <w:sz w:val="28"/>
          <w:szCs w:val="28"/>
        </w:rPr>
        <w:t>Чишминский</w:t>
      </w:r>
      <w:proofErr w:type="spellEnd"/>
      <w:r w:rsidRPr="007A354E">
        <w:rPr>
          <w:rFonts w:eastAsia="Calibri"/>
          <w:sz w:val="28"/>
          <w:szCs w:val="28"/>
        </w:rPr>
        <w:t xml:space="preserve"> район Республики Башкортостан от </w:t>
      </w:r>
      <w:r w:rsidRPr="00244C25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>.11</w:t>
      </w:r>
      <w:r w:rsidRPr="007A354E">
        <w:rPr>
          <w:rFonts w:eastAsia="Calibri"/>
          <w:sz w:val="28"/>
          <w:szCs w:val="28"/>
        </w:rPr>
        <w:t>.2012 № 3</w:t>
      </w:r>
      <w:r>
        <w:rPr>
          <w:rFonts w:eastAsia="Calibri"/>
          <w:sz w:val="28"/>
          <w:szCs w:val="28"/>
        </w:rPr>
        <w:t>7</w:t>
      </w:r>
      <w:r w:rsidRPr="007A354E">
        <w:rPr>
          <w:rFonts w:eastAsia="Calibri"/>
          <w:sz w:val="28"/>
          <w:szCs w:val="28"/>
        </w:rPr>
        <w:t xml:space="preserve"> «Об утверждении норм и правил  по благоустройству и эксплуатации объектов благоустройства на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Арслановский</w:t>
      </w:r>
      <w:proofErr w:type="spellEnd"/>
      <w:r w:rsidRPr="007A354E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7A354E">
        <w:rPr>
          <w:rFonts w:eastAsia="Calibri"/>
          <w:sz w:val="28"/>
          <w:szCs w:val="28"/>
        </w:rPr>
        <w:t>Чишминский</w:t>
      </w:r>
      <w:proofErr w:type="spellEnd"/>
      <w:r w:rsidRPr="007A354E">
        <w:rPr>
          <w:rFonts w:eastAsia="Calibri"/>
          <w:sz w:val="28"/>
          <w:szCs w:val="28"/>
        </w:rPr>
        <w:t xml:space="preserve"> район Республики Башкортостан»</w:t>
      </w:r>
    </w:p>
    <w:p w:rsidR="00244C25" w:rsidRPr="007A354E" w:rsidRDefault="00244C25" w:rsidP="00244C25">
      <w:pPr>
        <w:jc w:val="center"/>
        <w:rPr>
          <w:rFonts w:eastAsia="Calibri"/>
          <w:sz w:val="28"/>
          <w:szCs w:val="28"/>
        </w:rPr>
      </w:pPr>
    </w:p>
    <w:p w:rsidR="00244C25" w:rsidRPr="007A354E" w:rsidRDefault="00244C25" w:rsidP="00244C25">
      <w:pPr>
        <w:jc w:val="both"/>
        <w:rPr>
          <w:rFonts w:eastAsia="Calibri"/>
          <w:sz w:val="28"/>
          <w:szCs w:val="28"/>
        </w:rPr>
      </w:pPr>
    </w:p>
    <w:p w:rsidR="00244C25" w:rsidRPr="007A354E" w:rsidRDefault="00244C25" w:rsidP="00244C25">
      <w:pPr>
        <w:jc w:val="both"/>
        <w:rPr>
          <w:rFonts w:eastAsia="Calibri"/>
          <w:sz w:val="28"/>
          <w:szCs w:val="28"/>
        </w:rPr>
      </w:pPr>
      <w:r w:rsidRPr="007A354E">
        <w:rPr>
          <w:rFonts w:eastAsia="Calibri"/>
          <w:sz w:val="28"/>
          <w:szCs w:val="28"/>
        </w:rPr>
        <w:t xml:space="preserve">         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</w:t>
      </w:r>
      <w:r w:rsidRPr="007A354E">
        <w:rPr>
          <w:rFonts w:eastAsia="Calibri"/>
          <w:color w:val="22252D"/>
          <w:sz w:val="28"/>
          <w:szCs w:val="28"/>
        </w:rPr>
        <w:t xml:space="preserve">с Правилами </w:t>
      </w:r>
      <w:proofErr w:type="gramStart"/>
      <w:r w:rsidRPr="007A354E">
        <w:rPr>
          <w:rFonts w:eastAsia="Calibri"/>
          <w:color w:val="22252D"/>
          <w:sz w:val="28"/>
          <w:szCs w:val="28"/>
        </w:rPr>
        <w:t>обращения</w:t>
      </w:r>
      <w:proofErr w:type="gramEnd"/>
      <w:r w:rsidRPr="007A354E">
        <w:rPr>
          <w:rFonts w:eastAsia="Calibri"/>
          <w:color w:val="22252D"/>
          <w:sz w:val="28"/>
          <w:szCs w:val="28"/>
        </w:rPr>
        <w:t xml:space="preserve"> с твердыми коммунальными отходами утвержденными постановлением Правительства РФ № 1156 от 11.12.2016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постановление Правительства РФ № 1156), в целях приведения</w:t>
      </w:r>
      <w:r w:rsidRPr="007A354E">
        <w:rPr>
          <w:rFonts w:eastAsia="Calibri"/>
          <w:sz w:val="28"/>
          <w:szCs w:val="28"/>
        </w:rPr>
        <w:t xml:space="preserve"> Норм и правил  по благоустройству и эксплуатации объектов благоустройства на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Арслановский</w:t>
      </w:r>
      <w:proofErr w:type="spellEnd"/>
      <w:r w:rsidRPr="007A354E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7A354E">
        <w:rPr>
          <w:rFonts w:eastAsia="Calibri"/>
          <w:sz w:val="28"/>
          <w:szCs w:val="28"/>
        </w:rPr>
        <w:t>Чишминский</w:t>
      </w:r>
      <w:proofErr w:type="spellEnd"/>
      <w:r w:rsidRPr="007A354E">
        <w:rPr>
          <w:rFonts w:eastAsia="Calibri"/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</w:p>
    <w:p w:rsidR="00244C25" w:rsidRPr="00F554F6" w:rsidRDefault="00244C25" w:rsidP="00244C25">
      <w:pPr>
        <w:jc w:val="center"/>
        <w:rPr>
          <w:rFonts w:eastAsia="Calibri"/>
          <w:sz w:val="28"/>
          <w:szCs w:val="28"/>
        </w:rPr>
      </w:pPr>
      <w:r w:rsidRPr="00F554F6">
        <w:rPr>
          <w:rFonts w:eastAsia="Calibri"/>
          <w:sz w:val="28"/>
          <w:szCs w:val="28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</w:rPr>
        <w:t>Арслановский</w:t>
      </w:r>
      <w:proofErr w:type="spellEnd"/>
      <w:r w:rsidRPr="00F554F6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F554F6">
        <w:rPr>
          <w:rFonts w:eastAsia="Calibri"/>
          <w:sz w:val="28"/>
          <w:szCs w:val="28"/>
        </w:rPr>
        <w:t>Чишминский</w:t>
      </w:r>
      <w:proofErr w:type="spellEnd"/>
      <w:r w:rsidRPr="00F554F6">
        <w:rPr>
          <w:rFonts w:eastAsia="Calibri"/>
          <w:sz w:val="28"/>
          <w:szCs w:val="28"/>
        </w:rPr>
        <w:t xml:space="preserve"> район Республики  Башкортостан  </w:t>
      </w:r>
      <w:proofErr w:type="gramStart"/>
      <w:r w:rsidRPr="00F554F6">
        <w:rPr>
          <w:rFonts w:eastAsia="Calibri"/>
          <w:sz w:val="28"/>
          <w:szCs w:val="28"/>
        </w:rPr>
        <w:t>р</w:t>
      </w:r>
      <w:proofErr w:type="gramEnd"/>
      <w:r w:rsidRPr="00F554F6">
        <w:rPr>
          <w:rFonts w:eastAsia="Calibri"/>
          <w:sz w:val="28"/>
          <w:szCs w:val="28"/>
        </w:rPr>
        <w:t xml:space="preserve"> е ш и л:</w:t>
      </w:r>
    </w:p>
    <w:p w:rsidR="00244C25" w:rsidRPr="00F554F6" w:rsidRDefault="00244C25" w:rsidP="00244C25">
      <w:pPr>
        <w:jc w:val="center"/>
        <w:rPr>
          <w:rFonts w:eastAsia="Calibri"/>
          <w:sz w:val="28"/>
          <w:szCs w:val="28"/>
        </w:rPr>
      </w:pPr>
    </w:p>
    <w:p w:rsidR="00244C25" w:rsidRPr="00F554F6" w:rsidRDefault="00244C25" w:rsidP="00244C25">
      <w:pPr>
        <w:jc w:val="both"/>
        <w:rPr>
          <w:rFonts w:eastAsia="Calibri"/>
          <w:sz w:val="28"/>
          <w:szCs w:val="28"/>
        </w:rPr>
      </w:pPr>
      <w:r w:rsidRPr="00F554F6">
        <w:rPr>
          <w:rFonts w:eastAsia="Calibri"/>
          <w:sz w:val="28"/>
          <w:szCs w:val="28"/>
        </w:rPr>
        <w:t xml:space="preserve">        1. Внести в решение Совета сельского поселения </w:t>
      </w:r>
      <w:proofErr w:type="spellStart"/>
      <w:r>
        <w:rPr>
          <w:rFonts w:eastAsia="Calibri"/>
          <w:sz w:val="28"/>
          <w:szCs w:val="28"/>
        </w:rPr>
        <w:t>Арслановский</w:t>
      </w:r>
      <w:proofErr w:type="spellEnd"/>
      <w:r w:rsidRPr="00F554F6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F554F6">
        <w:rPr>
          <w:rFonts w:eastAsia="Calibri"/>
          <w:sz w:val="28"/>
          <w:szCs w:val="28"/>
        </w:rPr>
        <w:t>Чишминский</w:t>
      </w:r>
      <w:proofErr w:type="spellEnd"/>
      <w:r w:rsidRPr="00F554F6">
        <w:rPr>
          <w:rFonts w:eastAsia="Calibri"/>
          <w:sz w:val="28"/>
          <w:szCs w:val="28"/>
        </w:rPr>
        <w:t xml:space="preserve"> район Республики Башкортостан от </w:t>
      </w:r>
      <w:r>
        <w:rPr>
          <w:rFonts w:eastAsia="Calibri"/>
          <w:sz w:val="28"/>
          <w:szCs w:val="28"/>
        </w:rPr>
        <w:t>29.11</w:t>
      </w:r>
      <w:r w:rsidRPr="00F554F6">
        <w:rPr>
          <w:rFonts w:eastAsia="Calibri"/>
          <w:sz w:val="28"/>
          <w:szCs w:val="28"/>
        </w:rPr>
        <w:t>.2012 № 3</w:t>
      </w:r>
      <w:r>
        <w:rPr>
          <w:rFonts w:eastAsia="Calibri"/>
          <w:sz w:val="28"/>
          <w:szCs w:val="28"/>
        </w:rPr>
        <w:t>7</w:t>
      </w:r>
      <w:r w:rsidRPr="00F554F6">
        <w:rPr>
          <w:rFonts w:eastAsia="Calibri"/>
          <w:sz w:val="28"/>
          <w:szCs w:val="28"/>
        </w:rPr>
        <w:t xml:space="preserve"> «Об утверждении норм и правил  по благоустройству и эксплуатации объектов благоустройства на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Арслановский</w:t>
      </w:r>
      <w:proofErr w:type="spellEnd"/>
      <w:r w:rsidRPr="00F554F6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F554F6">
        <w:rPr>
          <w:rFonts w:eastAsia="Calibri"/>
          <w:sz w:val="28"/>
          <w:szCs w:val="28"/>
        </w:rPr>
        <w:t>Чишминский</w:t>
      </w:r>
      <w:proofErr w:type="spellEnd"/>
      <w:r w:rsidRPr="00F554F6">
        <w:rPr>
          <w:rFonts w:eastAsia="Calibri"/>
          <w:sz w:val="28"/>
          <w:szCs w:val="28"/>
        </w:rPr>
        <w:t xml:space="preserve"> район Республики Башкортостан» следующие изменения:</w:t>
      </w:r>
    </w:p>
    <w:p w:rsidR="00244C25" w:rsidRPr="00F554F6" w:rsidRDefault="00244C25" w:rsidP="00244C25">
      <w:pPr>
        <w:jc w:val="both"/>
        <w:rPr>
          <w:rFonts w:eastAsia="Calibri"/>
          <w:sz w:val="28"/>
          <w:szCs w:val="28"/>
        </w:rPr>
      </w:pPr>
      <w:r w:rsidRPr="00F554F6">
        <w:rPr>
          <w:rFonts w:eastAsia="Calibri"/>
          <w:sz w:val="28"/>
          <w:szCs w:val="28"/>
        </w:rPr>
        <w:t xml:space="preserve">          1) п. 8.5. изложить в следующей редакции:</w:t>
      </w:r>
    </w:p>
    <w:p w:rsidR="00244C25" w:rsidRPr="00F554F6" w:rsidRDefault="00244C25" w:rsidP="00244C25">
      <w:pPr>
        <w:shd w:val="clear" w:color="auto" w:fill="FFFFFF"/>
        <w:jc w:val="both"/>
        <w:rPr>
          <w:rFonts w:eastAsia="Calibri"/>
          <w:color w:val="22252D"/>
          <w:sz w:val="28"/>
          <w:szCs w:val="28"/>
        </w:rPr>
      </w:pPr>
      <w:r w:rsidRPr="00F554F6">
        <w:rPr>
          <w:rFonts w:eastAsia="Calibri"/>
          <w:sz w:val="28"/>
          <w:szCs w:val="28"/>
        </w:rPr>
        <w:t xml:space="preserve">          </w:t>
      </w:r>
      <w:proofErr w:type="gramStart"/>
      <w:r w:rsidRPr="00F554F6">
        <w:rPr>
          <w:rFonts w:eastAsia="Calibri"/>
          <w:sz w:val="28"/>
          <w:szCs w:val="28"/>
        </w:rPr>
        <w:t>«</w:t>
      </w:r>
      <w:r w:rsidRPr="00F554F6">
        <w:rPr>
          <w:rFonts w:eastAsia="Calibri"/>
          <w:color w:val="22252D"/>
          <w:sz w:val="28"/>
          <w:szCs w:val="28"/>
        </w:rPr>
        <w:t xml:space="preserve">Накопление, сбор, транспортирование, обработка, утилизация, обезвреживание, захоронение твердых коммунальных отходов осуществляется в соответствии с Правилами обращения с твердыми коммунальными отходами (далее - Правила обращения с ТКО), утвержденными постановлением Правительства РФ № 1156 от 11.12.2016 «Об обращении с твердыми коммунальными отходами и </w:t>
      </w:r>
      <w:r w:rsidRPr="00F554F6">
        <w:rPr>
          <w:rFonts w:eastAsia="Calibri"/>
          <w:color w:val="22252D"/>
          <w:sz w:val="28"/>
          <w:szCs w:val="28"/>
        </w:rPr>
        <w:lastRenderedPageBreak/>
        <w:t>внесении изменения в постановление Правительства Российской Федерации от 25 августа 2008 г. № 641» (далее – постановление Правительства РФ № 1156).</w:t>
      </w:r>
      <w:proofErr w:type="gramEnd"/>
    </w:p>
    <w:p w:rsidR="00244C25" w:rsidRPr="00F554F6" w:rsidRDefault="00244C25" w:rsidP="00244C25">
      <w:pPr>
        <w:shd w:val="clear" w:color="auto" w:fill="FFFFFF"/>
        <w:jc w:val="both"/>
        <w:rPr>
          <w:rFonts w:eastAsia="Calibri"/>
          <w:color w:val="22252D"/>
          <w:sz w:val="28"/>
          <w:szCs w:val="28"/>
        </w:rPr>
      </w:pPr>
      <w:r w:rsidRPr="00F554F6">
        <w:rPr>
          <w:rFonts w:eastAsia="Calibri"/>
          <w:color w:val="22252D"/>
          <w:sz w:val="28"/>
          <w:szCs w:val="28"/>
        </w:rPr>
        <w:t xml:space="preserve">         3) п. 8.6 изложить в следующей редакции:</w:t>
      </w:r>
    </w:p>
    <w:p w:rsidR="00244C25" w:rsidRPr="007A354E" w:rsidRDefault="00244C25" w:rsidP="00244C25">
      <w:pPr>
        <w:shd w:val="clear" w:color="auto" w:fill="FFFFFF"/>
        <w:jc w:val="both"/>
        <w:rPr>
          <w:rFonts w:eastAsia="Calibri"/>
          <w:color w:val="22252D"/>
          <w:sz w:val="28"/>
          <w:szCs w:val="28"/>
        </w:rPr>
      </w:pPr>
      <w:r w:rsidRPr="007A354E">
        <w:rPr>
          <w:rFonts w:eastAsia="Calibri"/>
          <w:color w:val="22252D"/>
          <w:sz w:val="28"/>
          <w:szCs w:val="28"/>
        </w:rPr>
        <w:t xml:space="preserve">         «Обязанности по сбору, транспортированию и размещению отходов возлагаются на региональных операторов, которые осуществляют сбор, транспортирование, обработку, утилизацию, обезвреживание, захоронение твердых коммунальных отходов самостоятельно или с привлечением специализированных компаний, согласно утвержденной территориальной схемой обращения с отходами субъекта Российской Федерации, на территории которого такие операторы осуществляют свою деятельность.</w:t>
      </w:r>
    </w:p>
    <w:p w:rsidR="00244C25" w:rsidRPr="00F554F6" w:rsidRDefault="00244C25" w:rsidP="00244C25">
      <w:pPr>
        <w:shd w:val="clear" w:color="auto" w:fill="FFFFFF"/>
        <w:jc w:val="both"/>
        <w:rPr>
          <w:rFonts w:eastAsia="Calibri"/>
          <w:color w:val="22252D"/>
          <w:sz w:val="28"/>
          <w:szCs w:val="28"/>
        </w:rPr>
      </w:pPr>
      <w:r w:rsidRPr="007A354E">
        <w:rPr>
          <w:rFonts w:eastAsia="Calibri"/>
          <w:color w:val="22252D"/>
          <w:sz w:val="28"/>
          <w:szCs w:val="28"/>
        </w:rPr>
        <w:t xml:space="preserve">          </w:t>
      </w:r>
      <w:r w:rsidRPr="00F554F6">
        <w:rPr>
          <w:rFonts w:eastAsia="Calibri"/>
          <w:color w:val="22252D"/>
          <w:sz w:val="28"/>
          <w:szCs w:val="28"/>
        </w:rPr>
        <w:t>4) п. 8.7 изложить в следующей редакции:</w:t>
      </w:r>
    </w:p>
    <w:p w:rsidR="00244C25" w:rsidRPr="007A354E" w:rsidRDefault="00244C25" w:rsidP="00244C25">
      <w:pPr>
        <w:shd w:val="clear" w:color="auto" w:fill="FFFFFF"/>
        <w:jc w:val="both"/>
        <w:rPr>
          <w:rFonts w:eastAsia="Calibri"/>
          <w:color w:val="22252D"/>
          <w:sz w:val="28"/>
          <w:szCs w:val="28"/>
        </w:rPr>
      </w:pPr>
      <w:r w:rsidRPr="007A354E">
        <w:rPr>
          <w:rFonts w:eastAsia="Calibri"/>
          <w:color w:val="22252D"/>
          <w:sz w:val="28"/>
          <w:szCs w:val="28"/>
        </w:rPr>
        <w:t xml:space="preserve">          «Операторы по обращению с твердыми коммунальными отходами, владеющие объектами обработки, обезвреживания, захоронения твердых коммунальных отходов, </w:t>
      </w:r>
      <w:proofErr w:type="gramStart"/>
      <w:r w:rsidRPr="007A354E">
        <w:rPr>
          <w:rFonts w:eastAsia="Calibri"/>
          <w:color w:val="22252D"/>
          <w:sz w:val="28"/>
          <w:szCs w:val="28"/>
        </w:rPr>
        <w:t>данные</w:t>
      </w:r>
      <w:proofErr w:type="gramEnd"/>
      <w:r w:rsidRPr="007A354E">
        <w:rPr>
          <w:rFonts w:eastAsia="Calibri"/>
          <w:color w:val="22252D"/>
          <w:sz w:val="28"/>
          <w:szCs w:val="28"/>
        </w:rPr>
        <w:t xml:space="preserve">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сельского поселения с учетом соглашения № 1 от 28.12.2018, заключенного Администрацией МР </w:t>
      </w:r>
      <w:proofErr w:type="spellStart"/>
      <w:r w:rsidRPr="007A354E">
        <w:rPr>
          <w:rFonts w:eastAsia="Calibri"/>
          <w:color w:val="22252D"/>
          <w:sz w:val="28"/>
          <w:szCs w:val="28"/>
        </w:rPr>
        <w:t>Чишминский</w:t>
      </w:r>
      <w:proofErr w:type="spellEnd"/>
      <w:r w:rsidRPr="007A354E">
        <w:rPr>
          <w:rFonts w:eastAsia="Calibri"/>
          <w:color w:val="22252D"/>
          <w:sz w:val="28"/>
          <w:szCs w:val="28"/>
        </w:rPr>
        <w:t xml:space="preserve"> район Республики Башкортостан с МУП «Специализированное автомобильное хозяйство по уборке города», согласно которому региональный оператор с 01.01.2019 отвечает за вывоз твердых коммунальных отходов накопленных с мест временного их накопления».</w:t>
      </w:r>
    </w:p>
    <w:p w:rsidR="00244C25" w:rsidRPr="007A354E" w:rsidRDefault="00244C25" w:rsidP="00244C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354E">
        <w:rPr>
          <w:rFonts w:eastAsia="Calibri"/>
          <w:color w:val="22252D"/>
          <w:sz w:val="28"/>
          <w:szCs w:val="28"/>
        </w:rPr>
        <w:t xml:space="preserve"> </w:t>
      </w:r>
      <w:r w:rsidRPr="007A354E">
        <w:rPr>
          <w:rFonts w:eastAsia="Calibri"/>
          <w:sz w:val="28"/>
          <w:szCs w:val="28"/>
        </w:rPr>
        <w:t>2. Настоящее решение вступает в силу со дня его официального обнародования.</w:t>
      </w:r>
      <w:r w:rsidRPr="007A354E">
        <w:rPr>
          <w:rFonts w:eastAsia="Calibri"/>
          <w:color w:val="000000"/>
          <w:sz w:val="28"/>
          <w:szCs w:val="28"/>
        </w:rPr>
        <w:t xml:space="preserve"> Решение обнародовать в здании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</w:rPr>
        <w:t>Арслановский</w:t>
      </w:r>
      <w:proofErr w:type="spellEnd"/>
      <w:r w:rsidRPr="007A354E">
        <w:rPr>
          <w:rFonts w:eastAsia="Calibri"/>
          <w:color w:val="000000"/>
          <w:sz w:val="28"/>
          <w:szCs w:val="28"/>
        </w:rPr>
        <w:t xml:space="preserve">  сельсовет по адресу: Республика Башкортостан, </w:t>
      </w:r>
      <w:proofErr w:type="spellStart"/>
      <w:r w:rsidRPr="007A354E">
        <w:rPr>
          <w:rFonts w:eastAsia="Calibri"/>
          <w:color w:val="000000"/>
          <w:sz w:val="28"/>
          <w:szCs w:val="28"/>
        </w:rPr>
        <w:t>Чишминский</w:t>
      </w:r>
      <w:proofErr w:type="spellEnd"/>
      <w:r w:rsidRPr="007A354E">
        <w:rPr>
          <w:rFonts w:eastAsia="Calibri"/>
          <w:color w:val="000000"/>
          <w:sz w:val="28"/>
          <w:szCs w:val="28"/>
        </w:rPr>
        <w:t xml:space="preserve"> район, </w:t>
      </w:r>
      <w:proofErr w:type="spellStart"/>
      <w:r>
        <w:rPr>
          <w:rFonts w:eastAsia="Calibri"/>
          <w:color w:val="000000"/>
          <w:sz w:val="28"/>
          <w:szCs w:val="28"/>
        </w:rPr>
        <w:t>с</w:t>
      </w:r>
      <w:proofErr w:type="gramStart"/>
      <w:r w:rsidRPr="007A354E">
        <w:rPr>
          <w:rFonts w:eastAsia="Calibri"/>
          <w:color w:val="000000"/>
          <w:sz w:val="28"/>
          <w:szCs w:val="28"/>
        </w:rPr>
        <w:t>.А</w:t>
      </w:r>
      <w:proofErr w:type="gramEnd"/>
      <w:r w:rsidRPr="007A354E">
        <w:rPr>
          <w:rFonts w:eastAsia="Calibri"/>
          <w:color w:val="000000"/>
          <w:sz w:val="28"/>
          <w:szCs w:val="28"/>
        </w:rPr>
        <w:t>р</w:t>
      </w:r>
      <w:r>
        <w:rPr>
          <w:rFonts w:eastAsia="Calibri"/>
          <w:color w:val="000000"/>
          <w:sz w:val="28"/>
          <w:szCs w:val="28"/>
        </w:rPr>
        <w:t>слан</w:t>
      </w:r>
      <w:r w:rsidRPr="007A354E">
        <w:rPr>
          <w:rFonts w:eastAsia="Calibri"/>
          <w:color w:val="000000"/>
          <w:sz w:val="28"/>
          <w:szCs w:val="28"/>
        </w:rPr>
        <w:t>ово</w:t>
      </w:r>
      <w:proofErr w:type="spellEnd"/>
      <w:r w:rsidRPr="007A354E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7A354E">
        <w:rPr>
          <w:rFonts w:eastAsia="Calibri"/>
          <w:color w:val="000000"/>
          <w:sz w:val="28"/>
          <w:szCs w:val="28"/>
        </w:rPr>
        <w:t>ул.Центральная</w:t>
      </w:r>
      <w:proofErr w:type="spellEnd"/>
      <w:r w:rsidRPr="007A354E">
        <w:rPr>
          <w:rFonts w:eastAsia="Calibri"/>
          <w:color w:val="000000"/>
          <w:sz w:val="28"/>
          <w:szCs w:val="28"/>
        </w:rPr>
        <w:t>, д.</w:t>
      </w:r>
      <w:r>
        <w:rPr>
          <w:rFonts w:eastAsia="Calibri"/>
          <w:color w:val="000000"/>
          <w:sz w:val="28"/>
          <w:szCs w:val="28"/>
        </w:rPr>
        <w:t>46</w:t>
      </w:r>
      <w:r w:rsidRPr="007A354E">
        <w:rPr>
          <w:rFonts w:eastAsia="Calibri"/>
          <w:color w:val="000000"/>
          <w:sz w:val="28"/>
          <w:szCs w:val="28"/>
        </w:rPr>
        <w:t xml:space="preserve"> и на официальном сайте администрации сельского поселения: http://ar</w:t>
      </w:r>
      <w:proofErr w:type="spellStart"/>
      <w:r>
        <w:rPr>
          <w:rFonts w:eastAsia="Calibri"/>
          <w:color w:val="000000"/>
          <w:sz w:val="28"/>
          <w:szCs w:val="28"/>
          <w:lang w:val="en-US"/>
        </w:rPr>
        <w:t>slan</w:t>
      </w:r>
      <w:proofErr w:type="spellEnd"/>
      <w:r>
        <w:rPr>
          <w:rFonts w:eastAsia="Calibri"/>
          <w:color w:val="000000"/>
          <w:sz w:val="28"/>
          <w:szCs w:val="28"/>
        </w:rPr>
        <w:t>ovo</w:t>
      </w:r>
      <w:r w:rsidRPr="007A354E">
        <w:rPr>
          <w:rFonts w:eastAsia="Calibri"/>
          <w:color w:val="000000"/>
          <w:sz w:val="28"/>
          <w:szCs w:val="28"/>
        </w:rPr>
        <w:t>.ru/</w:t>
      </w:r>
    </w:p>
    <w:p w:rsidR="00244C25" w:rsidRPr="007A354E" w:rsidRDefault="00244C25" w:rsidP="00244C25">
      <w:pPr>
        <w:ind w:firstLine="709"/>
        <w:jc w:val="both"/>
        <w:rPr>
          <w:color w:val="000000"/>
          <w:sz w:val="28"/>
          <w:szCs w:val="28"/>
        </w:rPr>
      </w:pPr>
      <w:r w:rsidRPr="007A354E">
        <w:rPr>
          <w:sz w:val="28"/>
          <w:szCs w:val="28"/>
        </w:rPr>
        <w:t>3.</w:t>
      </w:r>
      <w:proofErr w:type="gramStart"/>
      <w:r w:rsidRPr="007A354E">
        <w:rPr>
          <w:color w:val="000000"/>
          <w:sz w:val="28"/>
          <w:szCs w:val="28"/>
        </w:rPr>
        <w:t>Контроль за</w:t>
      </w:r>
      <w:proofErr w:type="gramEnd"/>
      <w:r w:rsidRPr="007A354E"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D82E77" w:rsidRDefault="00D82E77"/>
    <w:p w:rsidR="00244C25" w:rsidRDefault="00244C25"/>
    <w:p w:rsidR="00244C25" w:rsidRDefault="00244C25"/>
    <w:p w:rsidR="00244C25" w:rsidRPr="00F12BFE" w:rsidRDefault="00244C25" w:rsidP="00244C25">
      <w:pPr>
        <w:pStyle w:val="a7"/>
        <w:jc w:val="both"/>
        <w:rPr>
          <w:szCs w:val="28"/>
        </w:rPr>
      </w:pPr>
      <w:r w:rsidRPr="00F12BFE">
        <w:rPr>
          <w:szCs w:val="28"/>
        </w:rPr>
        <w:t>Глава сельского поселения</w:t>
      </w:r>
    </w:p>
    <w:p w:rsidR="00244C25" w:rsidRPr="00F12BFE" w:rsidRDefault="00244C25" w:rsidP="00244C25">
      <w:pPr>
        <w:pStyle w:val="a7"/>
        <w:jc w:val="both"/>
      </w:pPr>
      <w:proofErr w:type="spellStart"/>
      <w:r>
        <w:rPr>
          <w:rFonts w:eastAsia="Arial Unicode MS"/>
          <w:color w:val="000000"/>
          <w:szCs w:val="28"/>
        </w:rPr>
        <w:t>Арслановский</w:t>
      </w:r>
      <w:proofErr w:type="spellEnd"/>
      <w:r>
        <w:rPr>
          <w:szCs w:val="28"/>
        </w:rPr>
        <w:t xml:space="preserve"> сельсовет    </w:t>
      </w:r>
      <w:r w:rsidRPr="00F12BF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</w:t>
      </w:r>
      <w:r w:rsidRPr="00F12BFE">
        <w:rPr>
          <w:szCs w:val="28"/>
        </w:rPr>
        <w:t xml:space="preserve">   </w:t>
      </w:r>
      <w:proofErr w:type="spellStart"/>
      <w:r>
        <w:rPr>
          <w:szCs w:val="28"/>
        </w:rPr>
        <w:t>Г.М.Аминева</w:t>
      </w:r>
      <w:proofErr w:type="spellEnd"/>
    </w:p>
    <w:p w:rsidR="00244C25" w:rsidRDefault="00244C25"/>
    <w:sectPr w:rsidR="00244C25" w:rsidSect="00244C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8"/>
    <w:rsid w:val="00244C25"/>
    <w:rsid w:val="004D4B68"/>
    <w:rsid w:val="005F10CE"/>
    <w:rsid w:val="00D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10CE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10C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5F10CE"/>
    <w:rPr>
      <w:sz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5F10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F1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0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44C25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44C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10CE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10C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5F10CE"/>
    <w:rPr>
      <w:sz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5F10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F1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0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44C25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44C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2019-05-15T04:59:00Z</cp:lastPrinted>
  <dcterms:created xsi:type="dcterms:W3CDTF">2019-05-15T04:28:00Z</dcterms:created>
  <dcterms:modified xsi:type="dcterms:W3CDTF">2019-05-15T05:01:00Z</dcterms:modified>
</cp:coreProperties>
</file>